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854355" w:rsidRPr="002E650B" w:rsidP="002E650B">
      <w:pPr>
        <w:spacing w:line="480" w:lineRule="auto"/>
        <w:jc w:val="center"/>
        <w:rPr>
          <w:rFonts w:ascii="Times New Roman" w:hAnsi="Times New Roman" w:cs="Times New Roman"/>
          <w:sz w:val="24"/>
          <w:szCs w:val="24"/>
        </w:rPr>
      </w:pPr>
    </w:p>
    <w:p w:rsidR="00854355" w:rsidRPr="002E650B" w:rsidP="002E650B">
      <w:pPr>
        <w:spacing w:line="480" w:lineRule="auto"/>
        <w:jc w:val="center"/>
        <w:rPr>
          <w:rFonts w:ascii="Times New Roman" w:hAnsi="Times New Roman" w:cs="Times New Roman"/>
          <w:sz w:val="24"/>
          <w:szCs w:val="24"/>
        </w:rPr>
      </w:pPr>
    </w:p>
    <w:p w:rsidR="00854355" w:rsidRPr="002E650B" w:rsidP="002E650B">
      <w:pPr>
        <w:spacing w:line="480" w:lineRule="auto"/>
        <w:jc w:val="center"/>
        <w:rPr>
          <w:rFonts w:ascii="Times New Roman" w:hAnsi="Times New Roman" w:cs="Times New Roman"/>
          <w:sz w:val="24"/>
          <w:szCs w:val="24"/>
        </w:rPr>
      </w:pPr>
    </w:p>
    <w:p w:rsidR="00854355" w:rsidRPr="002E650B" w:rsidP="002E650B">
      <w:pPr>
        <w:spacing w:line="480" w:lineRule="auto"/>
        <w:jc w:val="center"/>
        <w:rPr>
          <w:rFonts w:ascii="Times New Roman" w:hAnsi="Times New Roman" w:cs="Times New Roman"/>
          <w:sz w:val="24"/>
          <w:szCs w:val="24"/>
        </w:rPr>
      </w:pPr>
    </w:p>
    <w:p w:rsidR="00854355" w:rsidRPr="002E650B" w:rsidP="002E650B">
      <w:pPr>
        <w:spacing w:line="480" w:lineRule="auto"/>
        <w:jc w:val="center"/>
        <w:rPr>
          <w:rFonts w:ascii="Times New Roman" w:hAnsi="Times New Roman" w:cs="Times New Roman"/>
          <w:sz w:val="24"/>
          <w:szCs w:val="24"/>
        </w:rPr>
      </w:pPr>
    </w:p>
    <w:p w:rsidR="00854355" w:rsidRPr="002E650B" w:rsidP="002E650B">
      <w:pPr>
        <w:spacing w:line="480" w:lineRule="auto"/>
        <w:jc w:val="center"/>
        <w:rPr>
          <w:rFonts w:ascii="Times New Roman" w:hAnsi="Times New Roman" w:cs="Times New Roman"/>
          <w:sz w:val="24"/>
          <w:szCs w:val="24"/>
        </w:rPr>
      </w:pPr>
    </w:p>
    <w:p w:rsidR="00854355" w:rsidRPr="002E650B" w:rsidP="002E650B">
      <w:pPr>
        <w:spacing w:line="480" w:lineRule="auto"/>
        <w:jc w:val="center"/>
        <w:rPr>
          <w:rFonts w:ascii="Times New Roman" w:hAnsi="Times New Roman" w:cs="Times New Roman"/>
          <w:sz w:val="24"/>
          <w:szCs w:val="24"/>
        </w:rPr>
      </w:pPr>
      <w:r w:rsidRPr="002E650B">
        <w:rPr>
          <w:rFonts w:ascii="Times New Roman" w:hAnsi="Times New Roman" w:cs="Times New Roman"/>
          <w:sz w:val="24"/>
          <w:szCs w:val="24"/>
        </w:rPr>
        <w:t>Discussion Board Assignment</w:t>
      </w:r>
    </w:p>
    <w:p w:rsidR="00854355" w:rsidRPr="002E650B" w:rsidP="002E650B">
      <w:pPr>
        <w:spacing w:line="480" w:lineRule="auto"/>
        <w:jc w:val="center"/>
        <w:rPr>
          <w:rFonts w:ascii="Times New Roman" w:hAnsi="Times New Roman" w:cs="Times New Roman"/>
          <w:sz w:val="24"/>
          <w:szCs w:val="24"/>
        </w:rPr>
      </w:pPr>
      <w:r w:rsidRPr="002E650B">
        <w:rPr>
          <w:rFonts w:ascii="Times New Roman" w:hAnsi="Times New Roman" w:cs="Times New Roman"/>
          <w:sz w:val="24"/>
          <w:szCs w:val="24"/>
        </w:rPr>
        <w:t>Student’s Name</w:t>
      </w:r>
    </w:p>
    <w:p w:rsidR="00854355" w:rsidRPr="002E650B" w:rsidP="002E650B">
      <w:pPr>
        <w:spacing w:line="480" w:lineRule="auto"/>
        <w:jc w:val="center"/>
        <w:rPr>
          <w:rFonts w:ascii="Times New Roman" w:hAnsi="Times New Roman" w:cs="Times New Roman"/>
          <w:sz w:val="24"/>
          <w:szCs w:val="24"/>
        </w:rPr>
      </w:pPr>
      <w:r w:rsidRPr="002E650B">
        <w:rPr>
          <w:rFonts w:ascii="Times New Roman" w:hAnsi="Times New Roman" w:cs="Times New Roman"/>
          <w:sz w:val="24"/>
          <w:szCs w:val="24"/>
        </w:rPr>
        <w:t>Instructor’s Name</w:t>
      </w:r>
    </w:p>
    <w:p w:rsidR="00854355" w:rsidRPr="002E650B" w:rsidP="002E650B">
      <w:pPr>
        <w:spacing w:line="480" w:lineRule="auto"/>
        <w:jc w:val="center"/>
        <w:rPr>
          <w:rFonts w:ascii="Times New Roman" w:hAnsi="Times New Roman" w:cs="Times New Roman"/>
          <w:sz w:val="24"/>
          <w:szCs w:val="24"/>
        </w:rPr>
      </w:pPr>
      <w:r w:rsidRPr="002E650B">
        <w:rPr>
          <w:rFonts w:ascii="Times New Roman" w:hAnsi="Times New Roman" w:cs="Times New Roman"/>
          <w:sz w:val="24"/>
          <w:szCs w:val="24"/>
        </w:rPr>
        <w:t>Date</w:t>
      </w:r>
    </w:p>
    <w:p w:rsidR="00854355" w:rsidRPr="002E650B" w:rsidP="002E650B">
      <w:pPr>
        <w:spacing w:line="480" w:lineRule="auto"/>
        <w:jc w:val="center"/>
        <w:rPr>
          <w:rFonts w:ascii="Times New Roman" w:hAnsi="Times New Roman" w:cs="Times New Roman"/>
          <w:sz w:val="24"/>
          <w:szCs w:val="24"/>
        </w:rPr>
      </w:pPr>
      <w:r w:rsidRPr="002E650B">
        <w:rPr>
          <w:rFonts w:ascii="Times New Roman" w:hAnsi="Times New Roman" w:cs="Times New Roman"/>
          <w:sz w:val="24"/>
          <w:szCs w:val="24"/>
        </w:rPr>
        <w:br w:type="page"/>
      </w:r>
    </w:p>
    <w:p w:rsidR="00854355" w:rsidRPr="002E650B" w:rsidP="002E650B">
      <w:pPr>
        <w:spacing w:line="480" w:lineRule="auto"/>
        <w:jc w:val="center"/>
        <w:rPr>
          <w:rFonts w:ascii="Times New Roman" w:hAnsi="Times New Roman" w:cs="Times New Roman"/>
          <w:b/>
          <w:sz w:val="24"/>
          <w:szCs w:val="24"/>
        </w:rPr>
      </w:pPr>
      <w:r w:rsidRPr="002E650B">
        <w:rPr>
          <w:rFonts w:ascii="Times New Roman" w:hAnsi="Times New Roman" w:cs="Times New Roman"/>
          <w:sz w:val="24"/>
          <w:szCs w:val="24"/>
        </w:rPr>
        <w:t>Discussion Board Assignment</w:t>
      </w:r>
    </w:p>
    <w:p w:rsidR="00854355" w:rsidRPr="002E650B" w:rsidP="002E650B">
      <w:pPr>
        <w:spacing w:line="480" w:lineRule="auto"/>
        <w:rPr>
          <w:rFonts w:ascii="Times New Roman" w:hAnsi="Times New Roman" w:cs="Times New Roman"/>
          <w:b/>
          <w:sz w:val="24"/>
          <w:szCs w:val="24"/>
        </w:rPr>
      </w:pPr>
      <w:r w:rsidRPr="002E650B">
        <w:rPr>
          <w:rFonts w:ascii="Times New Roman" w:hAnsi="Times New Roman" w:cs="Times New Roman"/>
          <w:b/>
          <w:sz w:val="24"/>
          <w:szCs w:val="24"/>
        </w:rPr>
        <w:t>Question 1</w:t>
      </w:r>
    </w:p>
    <w:p w:rsidR="0063711D" w:rsidRPr="002E650B" w:rsidP="002E650B">
      <w:pPr>
        <w:spacing w:line="480" w:lineRule="auto"/>
        <w:rPr>
          <w:rFonts w:ascii="Times New Roman" w:hAnsi="Times New Roman" w:cs="Times New Roman"/>
          <w:sz w:val="24"/>
          <w:szCs w:val="24"/>
        </w:rPr>
      </w:pPr>
      <w:r w:rsidRPr="002E650B">
        <w:rPr>
          <w:rFonts w:ascii="Times New Roman" w:hAnsi="Times New Roman" w:cs="Times New Roman"/>
          <w:sz w:val="24"/>
          <w:szCs w:val="24"/>
        </w:rPr>
        <w:tab/>
      </w:r>
      <w:r w:rsidRPr="002E650B" w:rsidR="008B6978">
        <w:rPr>
          <w:rFonts w:ascii="Times New Roman" w:hAnsi="Times New Roman" w:cs="Times New Roman"/>
          <w:sz w:val="24"/>
          <w:szCs w:val="24"/>
        </w:rPr>
        <w:t xml:space="preserve">Research and development help the company to add value to its goods and services by coming up with new products with different designs. Again, it also helps the company to create a connection between various </w:t>
      </w:r>
      <w:r w:rsidRPr="002E650B" w:rsidR="009C03F9">
        <w:rPr>
          <w:rFonts w:ascii="Times New Roman" w:hAnsi="Times New Roman" w:cs="Times New Roman"/>
          <w:sz w:val="24"/>
          <w:szCs w:val="24"/>
        </w:rPr>
        <w:t>companies</w:t>
      </w:r>
      <w:r w:rsidRPr="002E650B" w:rsidR="009C03F9">
        <w:rPr>
          <w:rFonts w:ascii="Times New Roman" w:hAnsi="Times New Roman" w:cs="Times New Roman"/>
          <w:sz w:val="24"/>
          <w:szCs w:val="24"/>
        </w:rPr>
        <w:t>’</w:t>
      </w:r>
      <w:r w:rsidR="00A508DF">
        <w:rPr>
          <w:rFonts w:ascii="Times New Roman" w:hAnsi="Times New Roman" w:cs="Times New Roman"/>
          <w:sz w:val="24"/>
          <w:szCs w:val="24"/>
        </w:rPr>
        <w:t xml:space="preserve"> strategies</w:t>
      </w:r>
      <w:r w:rsidRPr="002E650B" w:rsidR="008B6978">
        <w:rPr>
          <w:rFonts w:ascii="Times New Roman" w:hAnsi="Times New Roman" w:cs="Times New Roman"/>
          <w:sz w:val="24"/>
          <w:szCs w:val="24"/>
        </w:rPr>
        <w:t xml:space="preserve"> and hence reduce the production cost.</w:t>
      </w:r>
    </w:p>
    <w:p w:rsidR="008B6978" w:rsidRPr="002E650B" w:rsidP="002E650B">
      <w:pPr>
        <w:spacing w:line="480" w:lineRule="auto"/>
        <w:rPr>
          <w:rFonts w:ascii="Times New Roman" w:hAnsi="Times New Roman" w:cs="Times New Roman"/>
          <w:sz w:val="24"/>
          <w:szCs w:val="24"/>
        </w:rPr>
      </w:pPr>
      <w:r w:rsidRPr="002E650B">
        <w:rPr>
          <w:rFonts w:ascii="Times New Roman" w:hAnsi="Times New Roman" w:cs="Times New Roman"/>
          <w:sz w:val="24"/>
          <w:szCs w:val="24"/>
        </w:rPr>
        <w:tab/>
      </w:r>
      <w:r w:rsidRPr="002E650B">
        <w:rPr>
          <w:rFonts w:ascii="Times New Roman" w:hAnsi="Times New Roman" w:cs="Times New Roman"/>
          <w:sz w:val="24"/>
          <w:szCs w:val="24"/>
        </w:rPr>
        <w:t>Regarding product and service product design, the company can add value to its goods and services through improving the packaging process which tends to create an additional perceived increase in value by the customers</w:t>
      </w:r>
      <w:r w:rsidRPr="002E650B" w:rsidR="00DD0993">
        <w:rPr>
          <w:rFonts w:ascii="Times New Roman" w:hAnsi="Times New Roman" w:cs="Times New Roman"/>
          <w:sz w:val="24"/>
          <w:szCs w:val="24"/>
        </w:rPr>
        <w:t xml:space="preserve"> (</w:t>
      </w:r>
      <w:r w:rsidRPr="002E650B" w:rsidR="00DD0993">
        <w:rPr>
          <w:rFonts w:ascii="Times New Roman" w:hAnsi="Times New Roman" w:cs="Times New Roman"/>
          <w:color w:val="222222"/>
          <w:sz w:val="24"/>
          <w:szCs w:val="24"/>
          <w:shd w:val="clear" w:color="auto" w:fill="FFFFFF"/>
        </w:rPr>
        <w:t>Kerzner</w:t>
      </w:r>
      <w:r w:rsidRPr="002E650B" w:rsidR="00DD0993">
        <w:rPr>
          <w:rFonts w:ascii="Times New Roman" w:hAnsi="Times New Roman" w:cs="Times New Roman"/>
          <w:color w:val="222222"/>
          <w:sz w:val="24"/>
          <w:szCs w:val="24"/>
          <w:shd w:val="clear" w:color="auto" w:fill="FFFFFF"/>
        </w:rPr>
        <w:t>, 2017)</w:t>
      </w:r>
      <w:r w:rsidRPr="002E650B">
        <w:rPr>
          <w:rFonts w:ascii="Times New Roman" w:hAnsi="Times New Roman" w:cs="Times New Roman"/>
          <w:sz w:val="24"/>
          <w:szCs w:val="24"/>
        </w:rPr>
        <w:t xml:space="preserve">. </w:t>
      </w:r>
      <w:r w:rsidRPr="002E650B" w:rsidR="00845606">
        <w:rPr>
          <w:rFonts w:ascii="Times New Roman" w:hAnsi="Times New Roman" w:cs="Times New Roman"/>
          <w:sz w:val="24"/>
          <w:szCs w:val="24"/>
        </w:rPr>
        <w:t>Improving</w:t>
      </w:r>
      <w:r w:rsidRPr="002E650B">
        <w:rPr>
          <w:rFonts w:ascii="Times New Roman" w:hAnsi="Times New Roman" w:cs="Times New Roman"/>
          <w:sz w:val="24"/>
          <w:szCs w:val="24"/>
        </w:rPr>
        <w:t xml:space="preserve"> the packaging makes the customers loyal to the brand as they notice the difference with one touch.
</w:t>
      </w:r>
    </w:p>
    <w:p w:rsidR="008B6978" w:rsidRPr="002E650B" w:rsidP="002E650B">
      <w:pPr>
        <w:spacing w:line="480" w:lineRule="auto"/>
        <w:rPr>
          <w:rFonts w:ascii="Times New Roman" w:hAnsi="Times New Roman" w:cs="Times New Roman"/>
          <w:sz w:val="24"/>
          <w:szCs w:val="24"/>
        </w:rPr>
      </w:pPr>
      <w:r w:rsidRPr="002E650B">
        <w:rPr>
          <w:rFonts w:ascii="Times New Roman" w:hAnsi="Times New Roman" w:cs="Times New Roman"/>
          <w:sz w:val="24"/>
          <w:szCs w:val="24"/>
        </w:rPr>
        <w:tab/>
      </w:r>
      <w:r w:rsidRPr="002E650B">
        <w:rPr>
          <w:rFonts w:ascii="Times New Roman" w:hAnsi="Times New Roman" w:cs="Times New Roman"/>
          <w:sz w:val="24"/>
          <w:szCs w:val="24"/>
        </w:rPr>
        <w:t xml:space="preserve">During </w:t>
      </w:r>
      <w:r w:rsidRPr="002E650B" w:rsidR="00845606">
        <w:rPr>
          <w:rFonts w:ascii="Times New Roman" w:hAnsi="Times New Roman" w:cs="Times New Roman"/>
          <w:sz w:val="24"/>
          <w:szCs w:val="24"/>
        </w:rPr>
        <w:t>production</w:t>
      </w:r>
      <w:r w:rsidRPr="002E650B">
        <w:rPr>
          <w:rFonts w:ascii="Times New Roman" w:hAnsi="Times New Roman" w:cs="Times New Roman"/>
          <w:sz w:val="24"/>
          <w:szCs w:val="24"/>
        </w:rPr>
        <w:t>, value can be added to goods and services</w:t>
      </w:r>
      <w:r w:rsidRPr="002E650B" w:rsidR="00845606">
        <w:rPr>
          <w:rFonts w:ascii="Times New Roman" w:hAnsi="Times New Roman" w:cs="Times New Roman"/>
          <w:sz w:val="24"/>
          <w:szCs w:val="24"/>
        </w:rPr>
        <w:t xml:space="preserve"> in various ways. For example, the company can come up with a new product that no one ever thought of. Secondly, the company can come up with a new brand name to a generic product.</w:t>
      </w:r>
    </w:p>
    <w:p w:rsidR="00845606" w:rsidRPr="002E650B" w:rsidP="002E650B">
      <w:pPr>
        <w:spacing w:line="480" w:lineRule="auto"/>
        <w:rPr>
          <w:rFonts w:ascii="Times New Roman" w:hAnsi="Times New Roman" w:cs="Times New Roman"/>
          <w:sz w:val="24"/>
          <w:szCs w:val="24"/>
        </w:rPr>
      </w:pPr>
      <w:r w:rsidRPr="002E650B">
        <w:rPr>
          <w:rFonts w:ascii="Times New Roman" w:hAnsi="Times New Roman" w:cs="Times New Roman"/>
          <w:sz w:val="24"/>
          <w:szCs w:val="24"/>
        </w:rPr>
        <w:tab/>
      </w:r>
      <w:r w:rsidRPr="002E650B">
        <w:rPr>
          <w:rFonts w:ascii="Times New Roman" w:hAnsi="Times New Roman" w:cs="Times New Roman"/>
          <w:sz w:val="24"/>
          <w:szCs w:val="24"/>
        </w:rPr>
        <w:t>Marketing helps to add value to goods and services through positioning the company in the market thus helping it to stand out</w:t>
      </w:r>
      <w:r w:rsidRPr="002E650B" w:rsidR="00DD0993">
        <w:rPr>
          <w:rFonts w:ascii="Times New Roman" w:hAnsi="Times New Roman" w:cs="Times New Roman"/>
          <w:sz w:val="24"/>
          <w:szCs w:val="24"/>
        </w:rPr>
        <w:t xml:space="preserve"> (</w:t>
      </w:r>
      <w:r w:rsidRPr="002E650B" w:rsidR="00DD0993">
        <w:rPr>
          <w:rFonts w:ascii="Times New Roman" w:hAnsi="Times New Roman" w:cs="Times New Roman"/>
          <w:color w:val="222222"/>
          <w:sz w:val="24"/>
          <w:szCs w:val="24"/>
          <w:shd w:val="clear" w:color="auto" w:fill="FFFFFF"/>
        </w:rPr>
        <w:t>Kerzner</w:t>
      </w:r>
      <w:r w:rsidRPr="002E650B" w:rsidR="00DD0993">
        <w:rPr>
          <w:rFonts w:ascii="Times New Roman" w:hAnsi="Times New Roman" w:cs="Times New Roman"/>
          <w:color w:val="222222"/>
          <w:sz w:val="24"/>
          <w:szCs w:val="24"/>
          <w:shd w:val="clear" w:color="auto" w:fill="FFFFFF"/>
        </w:rPr>
        <w:t>, 2017)</w:t>
      </w:r>
      <w:r w:rsidRPr="002E650B">
        <w:rPr>
          <w:rFonts w:ascii="Times New Roman" w:hAnsi="Times New Roman" w:cs="Times New Roman"/>
          <w:sz w:val="24"/>
          <w:szCs w:val="24"/>
        </w:rPr>
        <w:t>. Again, marketing enables the company to develop a rand and encourage the notion of social proof where people believe that the rest are buying the product and thus they should purchase it too.</w:t>
      </w:r>
    </w:p>
    <w:p w:rsidR="00CA5B60" w:rsidRPr="002E650B" w:rsidP="002E650B">
      <w:pPr>
        <w:spacing w:line="480" w:lineRule="auto"/>
        <w:rPr>
          <w:rFonts w:ascii="Times New Roman" w:hAnsi="Times New Roman" w:cs="Times New Roman"/>
          <w:sz w:val="24"/>
          <w:szCs w:val="24"/>
        </w:rPr>
      </w:pPr>
      <w:r w:rsidRPr="002E650B">
        <w:rPr>
          <w:rFonts w:ascii="Times New Roman" w:hAnsi="Times New Roman" w:cs="Times New Roman"/>
          <w:sz w:val="24"/>
          <w:szCs w:val="24"/>
        </w:rPr>
        <w:tab/>
      </w:r>
      <w:r w:rsidRPr="002E650B">
        <w:rPr>
          <w:rFonts w:ascii="Times New Roman" w:hAnsi="Times New Roman" w:cs="Times New Roman"/>
          <w:sz w:val="24"/>
          <w:szCs w:val="24"/>
        </w:rPr>
        <w:t xml:space="preserve">Distribution, on the other hand, adds value to goods and services in various ways. Some of the ways that help in the same include stockholding, delivering to the outlet bases, provide important customer insights, familiarize with the competitors trading tactics and engage in promotions all helping to add value to the </w:t>
      </w:r>
      <w:r w:rsidR="0003594D">
        <w:rPr>
          <w:rFonts w:ascii="Times New Roman" w:hAnsi="Times New Roman" w:cs="Times New Roman"/>
          <w:sz w:val="24"/>
          <w:szCs w:val="24"/>
        </w:rPr>
        <w:t xml:space="preserve">services and </w:t>
      </w:r>
      <w:r w:rsidRPr="002E650B">
        <w:rPr>
          <w:rFonts w:ascii="Times New Roman" w:hAnsi="Times New Roman" w:cs="Times New Roman"/>
          <w:sz w:val="24"/>
          <w:szCs w:val="24"/>
        </w:rPr>
        <w:t xml:space="preserve">goods </w:t>
      </w:r>
      <w:r w:rsidRPr="002E650B" w:rsidR="00DD0993">
        <w:rPr>
          <w:rFonts w:ascii="Times New Roman" w:hAnsi="Times New Roman" w:cs="Times New Roman"/>
          <w:sz w:val="24"/>
          <w:szCs w:val="24"/>
        </w:rPr>
        <w:t>(</w:t>
      </w:r>
      <w:r w:rsidRPr="002E650B" w:rsidR="00DD0993">
        <w:rPr>
          <w:rFonts w:ascii="Times New Roman" w:hAnsi="Times New Roman" w:cs="Times New Roman"/>
          <w:color w:val="222222"/>
          <w:sz w:val="24"/>
          <w:szCs w:val="24"/>
          <w:shd w:val="clear" w:color="auto" w:fill="FFFFFF"/>
        </w:rPr>
        <w:t>Kerzner</w:t>
      </w:r>
      <w:r w:rsidRPr="002E650B" w:rsidR="00DD0993">
        <w:rPr>
          <w:rFonts w:ascii="Times New Roman" w:hAnsi="Times New Roman" w:cs="Times New Roman"/>
          <w:color w:val="222222"/>
          <w:sz w:val="24"/>
          <w:szCs w:val="24"/>
          <w:shd w:val="clear" w:color="auto" w:fill="FFFFFF"/>
        </w:rPr>
        <w:t>, 2017)</w:t>
      </w:r>
      <w:r w:rsidRPr="002E650B">
        <w:rPr>
          <w:rFonts w:ascii="Times New Roman" w:hAnsi="Times New Roman" w:cs="Times New Roman"/>
          <w:sz w:val="24"/>
          <w:szCs w:val="24"/>
        </w:rPr>
        <w:t>.</w:t>
      </w:r>
    </w:p>
    <w:p w:rsidR="00CA5B60" w:rsidRPr="002E650B" w:rsidP="002E650B">
      <w:pPr>
        <w:spacing w:line="480" w:lineRule="auto"/>
        <w:rPr>
          <w:rFonts w:ascii="Times New Roman" w:hAnsi="Times New Roman" w:cs="Times New Roman"/>
          <w:sz w:val="24"/>
          <w:szCs w:val="24"/>
        </w:rPr>
      </w:pPr>
      <w:r w:rsidRPr="002E650B">
        <w:rPr>
          <w:rFonts w:ascii="Times New Roman" w:hAnsi="Times New Roman" w:cs="Times New Roman"/>
          <w:sz w:val="24"/>
          <w:szCs w:val="24"/>
        </w:rPr>
        <w:tab/>
      </w:r>
      <w:r w:rsidRPr="002E650B">
        <w:rPr>
          <w:rFonts w:ascii="Times New Roman" w:hAnsi="Times New Roman" w:cs="Times New Roman"/>
          <w:sz w:val="24"/>
          <w:szCs w:val="24"/>
        </w:rPr>
        <w:t xml:space="preserve">Last but not least, customer service helps to add value to </w:t>
      </w:r>
      <w:r w:rsidR="0003594D">
        <w:rPr>
          <w:rFonts w:ascii="Times New Roman" w:hAnsi="Times New Roman" w:cs="Times New Roman"/>
          <w:sz w:val="24"/>
          <w:szCs w:val="24"/>
        </w:rPr>
        <w:t xml:space="preserve">services and </w:t>
      </w:r>
      <w:r w:rsidRPr="002E650B">
        <w:rPr>
          <w:rFonts w:ascii="Times New Roman" w:hAnsi="Times New Roman" w:cs="Times New Roman"/>
          <w:sz w:val="24"/>
          <w:szCs w:val="24"/>
        </w:rPr>
        <w:t>goods by eliminating irritations that come along with using complex products. Consequently, customer service helps in optimizing products hence contributing to the product development.
</w:t>
      </w:r>
    </w:p>
    <w:p w:rsidR="00CA5B60" w:rsidRPr="002E650B" w:rsidP="002E650B">
      <w:pPr>
        <w:spacing w:line="480" w:lineRule="auto"/>
        <w:rPr>
          <w:rFonts w:ascii="Times New Roman" w:hAnsi="Times New Roman" w:cs="Times New Roman"/>
          <w:sz w:val="24"/>
          <w:szCs w:val="24"/>
        </w:rPr>
      </w:pPr>
      <w:r w:rsidRPr="002E650B">
        <w:rPr>
          <w:rFonts w:ascii="Times New Roman" w:hAnsi="Times New Roman" w:cs="Times New Roman"/>
          <w:sz w:val="24"/>
          <w:szCs w:val="24"/>
        </w:rPr>
        <w:tab/>
      </w:r>
      <w:r w:rsidRPr="002E650B">
        <w:rPr>
          <w:rFonts w:ascii="Times New Roman" w:hAnsi="Times New Roman" w:cs="Times New Roman"/>
          <w:sz w:val="24"/>
          <w:szCs w:val="24"/>
        </w:rPr>
        <w:t>First, I would use product and service process design to come up with new packaging which will, in turn, attract more customers to purchase the company's products. Also, marketing would be recommendable to use in getting customers ideas and insights while interacting with them and in turn put into practice the insights to add value to the company's goods and services. Marketing would also help my company to be placed in a strategic position</w:t>
      </w:r>
      <w:r w:rsidRPr="002E650B" w:rsidR="00E46442">
        <w:rPr>
          <w:rFonts w:ascii="Times New Roman" w:hAnsi="Times New Roman" w:cs="Times New Roman"/>
          <w:sz w:val="24"/>
          <w:szCs w:val="24"/>
        </w:rPr>
        <w:t xml:space="preserve"> while competing with other rival companies.</w:t>
      </w:r>
    </w:p>
    <w:p w:rsidR="00854355" w:rsidRPr="002E650B" w:rsidP="002E650B">
      <w:pPr>
        <w:spacing w:line="480" w:lineRule="auto"/>
        <w:rPr>
          <w:rFonts w:ascii="Times New Roman" w:hAnsi="Times New Roman" w:cs="Times New Roman"/>
          <w:b/>
          <w:sz w:val="24"/>
          <w:szCs w:val="24"/>
        </w:rPr>
      </w:pPr>
      <w:r w:rsidRPr="002E650B">
        <w:rPr>
          <w:rFonts w:ascii="Times New Roman" w:hAnsi="Times New Roman" w:cs="Times New Roman"/>
          <w:b/>
          <w:sz w:val="24"/>
          <w:szCs w:val="24"/>
        </w:rPr>
        <w:t>Question 2</w:t>
      </w:r>
    </w:p>
    <w:p w:rsidR="00E46442" w:rsidRPr="002E650B" w:rsidP="002E650B">
      <w:pPr>
        <w:spacing w:line="480" w:lineRule="auto"/>
        <w:rPr>
          <w:rFonts w:ascii="Times New Roman" w:hAnsi="Times New Roman" w:cs="Times New Roman"/>
          <w:sz w:val="24"/>
          <w:szCs w:val="24"/>
        </w:rPr>
      </w:pPr>
      <w:r w:rsidRPr="002E650B">
        <w:rPr>
          <w:rFonts w:ascii="Times New Roman" w:hAnsi="Times New Roman" w:cs="Times New Roman"/>
          <w:sz w:val="24"/>
          <w:szCs w:val="24"/>
        </w:rPr>
        <w:tab/>
      </w:r>
      <w:r w:rsidRPr="002E650B">
        <w:rPr>
          <w:rFonts w:ascii="Times New Roman" w:hAnsi="Times New Roman" w:cs="Times New Roman"/>
          <w:sz w:val="24"/>
          <w:szCs w:val="24"/>
        </w:rPr>
        <w:t>During research and development managers decide to identify new designs ideas which can help add value to the goods and services. At product and service process design the new products identified are shortlisted based on marketability. On the other hand, at production, managers must ensure strict quality standards are maintained to meet the internal specification norms. During marketing, the managers must decide how the branding of products will be achieved while the distribution manager elaborates on the terms to be offered to different distribution agencies</w:t>
      </w:r>
      <w:r w:rsidRPr="002E650B" w:rsidR="00DD0993">
        <w:rPr>
          <w:rFonts w:ascii="Times New Roman" w:hAnsi="Times New Roman" w:cs="Times New Roman"/>
          <w:sz w:val="24"/>
          <w:szCs w:val="24"/>
        </w:rPr>
        <w:t xml:space="preserve"> (</w:t>
      </w:r>
      <w:r w:rsidRPr="002E650B" w:rsidR="00DD0993">
        <w:rPr>
          <w:rFonts w:ascii="Times New Roman" w:hAnsi="Times New Roman" w:cs="Times New Roman"/>
          <w:color w:val="222222"/>
          <w:sz w:val="24"/>
          <w:szCs w:val="24"/>
          <w:shd w:val="clear" w:color="auto" w:fill="FFFFFF"/>
        </w:rPr>
        <w:t>Kieso</w:t>
      </w:r>
      <w:r w:rsidRPr="002E650B" w:rsidR="00DD0993">
        <w:rPr>
          <w:rFonts w:ascii="Times New Roman" w:hAnsi="Times New Roman" w:cs="Times New Roman"/>
          <w:color w:val="222222"/>
          <w:sz w:val="24"/>
          <w:szCs w:val="24"/>
          <w:shd w:val="clear" w:color="auto" w:fill="FFFFFF"/>
        </w:rPr>
        <w:t xml:space="preserve"> et al., 2019)</w:t>
      </w:r>
      <w:r w:rsidRPr="002E650B">
        <w:rPr>
          <w:rFonts w:ascii="Times New Roman" w:hAnsi="Times New Roman" w:cs="Times New Roman"/>
          <w:sz w:val="24"/>
          <w:szCs w:val="24"/>
        </w:rPr>
        <w:t>. Lastly, the customer service manager reviews all the feedback received from the c</w:t>
      </w:r>
      <w:bookmarkStart w:id="0" w:name="_GoBack"/>
      <w:bookmarkEnd w:id="0"/>
      <w:r w:rsidRPr="002E650B">
        <w:rPr>
          <w:rFonts w:ascii="Times New Roman" w:hAnsi="Times New Roman" w:cs="Times New Roman"/>
          <w:sz w:val="24"/>
          <w:szCs w:val="24"/>
        </w:rPr>
        <w:t>ustomers and respond to them appropriately.</w:t>
      </w:r>
    </w:p>
    <w:p w:rsidR="00854355" w:rsidRPr="002E650B" w:rsidP="002E650B">
      <w:pPr>
        <w:spacing w:line="480" w:lineRule="auto"/>
        <w:rPr>
          <w:rFonts w:ascii="Times New Roman" w:hAnsi="Times New Roman" w:cs="Times New Roman"/>
          <w:b/>
          <w:sz w:val="24"/>
          <w:szCs w:val="24"/>
        </w:rPr>
      </w:pPr>
      <w:r w:rsidRPr="002E650B">
        <w:rPr>
          <w:rFonts w:ascii="Times New Roman" w:hAnsi="Times New Roman" w:cs="Times New Roman"/>
          <w:b/>
          <w:sz w:val="24"/>
          <w:szCs w:val="24"/>
        </w:rPr>
        <w:t>Question 3</w:t>
      </w:r>
    </w:p>
    <w:p w:rsidR="003E32E0" w:rsidRPr="002E650B" w:rsidP="002E650B">
      <w:pPr>
        <w:spacing w:line="480" w:lineRule="auto"/>
        <w:rPr>
          <w:rFonts w:ascii="Times New Roman" w:hAnsi="Times New Roman" w:cs="Times New Roman"/>
          <w:sz w:val="24"/>
          <w:szCs w:val="24"/>
        </w:rPr>
      </w:pPr>
      <w:r w:rsidRPr="002E650B">
        <w:rPr>
          <w:rFonts w:ascii="Times New Roman" w:hAnsi="Times New Roman" w:cs="Times New Roman"/>
          <w:sz w:val="24"/>
          <w:szCs w:val="24"/>
        </w:rPr>
        <w:tab/>
      </w:r>
      <w:r w:rsidRPr="002E650B">
        <w:rPr>
          <w:rFonts w:ascii="Times New Roman" w:hAnsi="Times New Roman" w:cs="Times New Roman"/>
          <w:sz w:val="24"/>
          <w:szCs w:val="24"/>
        </w:rPr>
        <w:t>The function</w:t>
      </w:r>
      <w:r w:rsidR="00A508DF">
        <w:rPr>
          <w:rFonts w:ascii="Times New Roman" w:hAnsi="Times New Roman" w:cs="Times New Roman"/>
          <w:sz w:val="24"/>
          <w:szCs w:val="24"/>
        </w:rPr>
        <w:t>s</w:t>
      </w:r>
      <w:r w:rsidRPr="002E650B">
        <w:rPr>
          <w:rFonts w:ascii="Times New Roman" w:hAnsi="Times New Roman" w:cs="Times New Roman"/>
          <w:sz w:val="24"/>
          <w:szCs w:val="24"/>
        </w:rPr>
        <w:t xml:space="preserve"> I think </w:t>
      </w:r>
      <w:r w:rsidRPr="002E650B" w:rsidR="00D05B04">
        <w:rPr>
          <w:rFonts w:ascii="Times New Roman" w:hAnsi="Times New Roman" w:cs="Times New Roman"/>
          <w:sz w:val="24"/>
          <w:szCs w:val="24"/>
        </w:rPr>
        <w:t>are</w:t>
      </w:r>
      <w:r w:rsidRPr="002E650B">
        <w:rPr>
          <w:rFonts w:ascii="Times New Roman" w:hAnsi="Times New Roman" w:cs="Times New Roman"/>
          <w:sz w:val="24"/>
          <w:szCs w:val="24"/>
        </w:rPr>
        <w:t xml:space="preserve"> most </w:t>
      </w:r>
      <w:r w:rsidRPr="002E650B" w:rsidR="009C03F9">
        <w:rPr>
          <w:rFonts w:ascii="Times New Roman" w:hAnsi="Times New Roman" w:cs="Times New Roman"/>
          <w:sz w:val="24"/>
          <w:szCs w:val="24"/>
        </w:rPr>
        <w:t>important</w:t>
      </w:r>
      <w:r w:rsidRPr="002E650B">
        <w:rPr>
          <w:rFonts w:ascii="Times New Roman" w:hAnsi="Times New Roman" w:cs="Times New Roman"/>
          <w:sz w:val="24"/>
          <w:szCs w:val="24"/>
        </w:rPr>
        <w:t xml:space="preserve"> production and customer service. One of the </w:t>
      </w:r>
      <w:r w:rsidRPr="002E650B" w:rsidR="009C03F9">
        <w:rPr>
          <w:rFonts w:ascii="Times New Roman" w:hAnsi="Times New Roman" w:cs="Times New Roman"/>
          <w:sz w:val="24"/>
          <w:szCs w:val="24"/>
        </w:rPr>
        <w:t>reasons</w:t>
      </w:r>
      <w:r w:rsidRPr="002E650B">
        <w:rPr>
          <w:rFonts w:ascii="Times New Roman" w:hAnsi="Times New Roman" w:cs="Times New Roman"/>
          <w:sz w:val="24"/>
          <w:szCs w:val="24"/>
        </w:rPr>
        <w:t xml:space="preserve"> is that ensuring strict quality control </w:t>
      </w:r>
      <w:r w:rsidRPr="002E650B" w:rsidR="009C03F9">
        <w:rPr>
          <w:rFonts w:ascii="Times New Roman" w:hAnsi="Times New Roman" w:cs="Times New Roman"/>
          <w:sz w:val="24"/>
          <w:szCs w:val="24"/>
        </w:rPr>
        <w:t>standards</w:t>
      </w:r>
      <w:r w:rsidRPr="002E650B">
        <w:rPr>
          <w:rFonts w:ascii="Times New Roman" w:hAnsi="Times New Roman" w:cs="Times New Roman"/>
          <w:sz w:val="24"/>
          <w:szCs w:val="24"/>
        </w:rPr>
        <w:t xml:space="preserve"> are followed helps the company to </w:t>
      </w:r>
      <w:r w:rsidRPr="002E650B" w:rsidR="009C03F9">
        <w:rPr>
          <w:rFonts w:ascii="Times New Roman" w:hAnsi="Times New Roman" w:cs="Times New Roman"/>
          <w:sz w:val="24"/>
          <w:szCs w:val="24"/>
        </w:rPr>
        <w:t>maintain its</w:t>
      </w:r>
      <w:r w:rsidRPr="002E650B">
        <w:rPr>
          <w:rFonts w:ascii="Times New Roman" w:hAnsi="Times New Roman" w:cs="Times New Roman"/>
          <w:sz w:val="24"/>
          <w:szCs w:val="24"/>
        </w:rPr>
        <w:t xml:space="preserve"> standards in the market and hence increasing its sales. On the other hand, reviewing </w:t>
      </w:r>
      <w:r w:rsidRPr="002E650B">
        <w:rPr>
          <w:rFonts w:ascii="Times New Roman" w:hAnsi="Times New Roman" w:cs="Times New Roman"/>
          <w:sz w:val="24"/>
          <w:szCs w:val="24"/>
        </w:rPr>
        <w:t>customers’ reviews and responding to them helps to improve on various areas and hence retain company’s customers and reputation.</w:t>
      </w:r>
    </w:p>
    <w:p w:rsidR="00854355" w:rsidRPr="002E650B" w:rsidP="002E650B">
      <w:pPr>
        <w:spacing w:line="480" w:lineRule="auto"/>
        <w:rPr>
          <w:rFonts w:ascii="Times New Roman" w:hAnsi="Times New Roman" w:cs="Times New Roman"/>
          <w:b/>
          <w:sz w:val="24"/>
          <w:szCs w:val="24"/>
        </w:rPr>
      </w:pPr>
      <w:r w:rsidRPr="002E650B">
        <w:rPr>
          <w:rFonts w:ascii="Times New Roman" w:hAnsi="Times New Roman" w:cs="Times New Roman"/>
          <w:b/>
          <w:sz w:val="24"/>
          <w:szCs w:val="24"/>
        </w:rPr>
        <w:t>Question 4</w:t>
      </w:r>
    </w:p>
    <w:p w:rsidR="00412F52" w:rsidRPr="002E650B" w:rsidP="002E650B">
      <w:pPr>
        <w:spacing w:line="480" w:lineRule="auto"/>
        <w:rPr>
          <w:rFonts w:ascii="Times New Roman" w:hAnsi="Times New Roman" w:cs="Times New Roman"/>
          <w:sz w:val="24"/>
          <w:szCs w:val="24"/>
        </w:rPr>
      </w:pPr>
      <w:r w:rsidRPr="002E650B">
        <w:rPr>
          <w:rFonts w:ascii="Times New Roman" w:hAnsi="Times New Roman" w:cs="Times New Roman"/>
          <w:sz w:val="24"/>
          <w:szCs w:val="24"/>
        </w:rPr>
        <w:tab/>
      </w:r>
      <w:r w:rsidRPr="002E650B">
        <w:rPr>
          <w:rFonts w:ascii="Times New Roman" w:hAnsi="Times New Roman" w:cs="Times New Roman"/>
          <w:sz w:val="24"/>
          <w:szCs w:val="24"/>
        </w:rPr>
        <w:t>The following are the piece of accounting that would be used by managers in each chain; research and development would use cost to be incurred, product and service process design is patent design, production is quantity to be produced, marketing is customer segmentation, distribution is distribution versus direct selling and logistics and finally customer service is outsourced or in house</w:t>
      </w:r>
      <w:r w:rsidRPr="002E650B" w:rsidR="00DD0993">
        <w:rPr>
          <w:rFonts w:ascii="Times New Roman" w:hAnsi="Times New Roman" w:cs="Times New Roman"/>
          <w:sz w:val="24"/>
          <w:szCs w:val="24"/>
        </w:rPr>
        <w:t xml:space="preserve"> (</w:t>
      </w:r>
      <w:r w:rsidRPr="002E650B" w:rsidR="00DD0993">
        <w:rPr>
          <w:rFonts w:ascii="Times New Roman" w:hAnsi="Times New Roman" w:cs="Times New Roman"/>
          <w:color w:val="222222"/>
          <w:sz w:val="24"/>
          <w:szCs w:val="24"/>
          <w:shd w:val="clear" w:color="auto" w:fill="FFFFFF"/>
        </w:rPr>
        <w:t>Collier,</w:t>
      </w:r>
      <w:r w:rsidR="00A508DF">
        <w:rPr>
          <w:rFonts w:ascii="Times New Roman" w:hAnsi="Times New Roman" w:cs="Times New Roman"/>
          <w:color w:val="222222"/>
          <w:sz w:val="24"/>
          <w:szCs w:val="24"/>
          <w:shd w:val="clear" w:color="auto" w:fill="FFFFFF"/>
        </w:rPr>
        <w:t xml:space="preserve"> </w:t>
      </w:r>
      <w:r w:rsidRPr="002E650B" w:rsidR="00DD0993">
        <w:rPr>
          <w:rFonts w:ascii="Times New Roman" w:hAnsi="Times New Roman" w:cs="Times New Roman"/>
          <w:color w:val="222222"/>
          <w:sz w:val="24"/>
          <w:szCs w:val="24"/>
          <w:shd w:val="clear" w:color="auto" w:fill="FFFFFF"/>
        </w:rPr>
        <w:t>2015)</w:t>
      </w:r>
      <w:r w:rsidRPr="002E650B">
        <w:rPr>
          <w:rFonts w:ascii="Times New Roman" w:hAnsi="Times New Roman" w:cs="Times New Roman"/>
          <w:sz w:val="24"/>
          <w:szCs w:val="24"/>
        </w:rPr>
        <w:t>.</w:t>
      </w:r>
    </w:p>
    <w:p w:rsidR="00854355" w:rsidRPr="002E650B" w:rsidP="002E650B">
      <w:pPr>
        <w:spacing w:line="480" w:lineRule="auto"/>
        <w:rPr>
          <w:rFonts w:ascii="Times New Roman" w:hAnsi="Times New Roman" w:cs="Times New Roman"/>
          <w:b/>
          <w:sz w:val="24"/>
          <w:szCs w:val="24"/>
        </w:rPr>
      </w:pPr>
      <w:r w:rsidRPr="002E650B">
        <w:rPr>
          <w:rFonts w:ascii="Times New Roman" w:hAnsi="Times New Roman" w:cs="Times New Roman"/>
          <w:b/>
          <w:sz w:val="24"/>
          <w:szCs w:val="24"/>
        </w:rPr>
        <w:t>Question 5</w:t>
      </w:r>
    </w:p>
    <w:p w:rsidR="00412F52" w:rsidRPr="002E650B" w:rsidP="002E650B">
      <w:pPr>
        <w:spacing w:line="480" w:lineRule="auto"/>
        <w:rPr>
          <w:rFonts w:ascii="Times New Roman" w:hAnsi="Times New Roman" w:cs="Times New Roman"/>
          <w:sz w:val="24"/>
          <w:szCs w:val="24"/>
        </w:rPr>
      </w:pPr>
      <w:r w:rsidRPr="002E650B">
        <w:rPr>
          <w:rFonts w:ascii="Times New Roman" w:hAnsi="Times New Roman" w:cs="Times New Roman"/>
          <w:sz w:val="24"/>
          <w:szCs w:val="24"/>
        </w:rPr>
        <w:t>The five questions to be answered by the accounting information include;</w:t>
      </w:r>
    </w:p>
    <w:p w:rsidR="00412F52" w:rsidRPr="002E650B" w:rsidP="002E650B">
      <w:pPr>
        <w:spacing w:line="480" w:lineRule="auto"/>
        <w:rPr>
          <w:rFonts w:ascii="Times New Roman" w:hAnsi="Times New Roman" w:cs="Times New Roman"/>
          <w:sz w:val="24"/>
          <w:szCs w:val="24"/>
        </w:rPr>
      </w:pPr>
      <w:r w:rsidRPr="002E650B">
        <w:rPr>
          <w:rFonts w:ascii="Times New Roman" w:hAnsi="Times New Roman" w:cs="Times New Roman"/>
          <w:sz w:val="24"/>
          <w:szCs w:val="24"/>
        </w:rPr>
        <w:t>What is the market growth in this segment?</w:t>
      </w:r>
    </w:p>
    <w:p w:rsidR="00412F52" w:rsidRPr="002E650B" w:rsidP="002E650B">
      <w:pPr>
        <w:spacing w:line="480" w:lineRule="auto"/>
        <w:rPr>
          <w:rFonts w:ascii="Times New Roman" w:hAnsi="Times New Roman" w:cs="Times New Roman"/>
          <w:sz w:val="24"/>
          <w:szCs w:val="24"/>
        </w:rPr>
      </w:pPr>
      <w:r w:rsidRPr="002E650B">
        <w:rPr>
          <w:rFonts w:ascii="Times New Roman" w:hAnsi="Times New Roman" w:cs="Times New Roman"/>
          <w:sz w:val="24"/>
          <w:szCs w:val="24"/>
        </w:rPr>
        <w:t xml:space="preserve">What is the demand pattern of the customers? </w:t>
      </w:r>
    </w:p>
    <w:p w:rsidR="00412F52" w:rsidRPr="002E650B" w:rsidP="002E650B">
      <w:pPr>
        <w:spacing w:line="480" w:lineRule="auto"/>
        <w:rPr>
          <w:rFonts w:ascii="Times New Roman" w:hAnsi="Times New Roman" w:cs="Times New Roman"/>
          <w:sz w:val="24"/>
          <w:szCs w:val="24"/>
        </w:rPr>
      </w:pPr>
      <w:r w:rsidRPr="002E650B">
        <w:rPr>
          <w:rFonts w:ascii="Times New Roman" w:hAnsi="Times New Roman" w:cs="Times New Roman"/>
          <w:sz w:val="24"/>
          <w:szCs w:val="24"/>
        </w:rPr>
        <w:t xml:space="preserve">What </w:t>
      </w:r>
      <w:r w:rsidRPr="002E650B" w:rsidR="00854355">
        <w:rPr>
          <w:rFonts w:ascii="Times New Roman" w:hAnsi="Times New Roman" w:cs="Times New Roman"/>
          <w:sz w:val="24"/>
          <w:szCs w:val="24"/>
        </w:rPr>
        <w:t>is the number</w:t>
      </w:r>
      <w:r w:rsidRPr="002E650B">
        <w:rPr>
          <w:rFonts w:ascii="Times New Roman" w:hAnsi="Times New Roman" w:cs="Times New Roman"/>
          <w:sz w:val="24"/>
          <w:szCs w:val="24"/>
        </w:rPr>
        <w:t xml:space="preserve"> of segments of customers?</w:t>
      </w:r>
    </w:p>
    <w:p w:rsidR="00412F52" w:rsidRPr="002E650B" w:rsidP="002E650B">
      <w:pPr>
        <w:spacing w:line="480" w:lineRule="auto"/>
        <w:rPr>
          <w:rFonts w:ascii="Times New Roman" w:hAnsi="Times New Roman" w:cs="Times New Roman"/>
          <w:sz w:val="24"/>
          <w:szCs w:val="24"/>
        </w:rPr>
      </w:pPr>
      <w:r w:rsidRPr="002E650B">
        <w:rPr>
          <w:rFonts w:ascii="Times New Roman" w:hAnsi="Times New Roman" w:cs="Times New Roman"/>
          <w:sz w:val="24"/>
          <w:szCs w:val="24"/>
        </w:rPr>
        <w:t>What is the breakeven point for the company?</w:t>
      </w:r>
    </w:p>
    <w:p w:rsidR="00412F52" w:rsidRPr="002E650B" w:rsidP="002E650B">
      <w:pPr>
        <w:spacing w:line="480" w:lineRule="auto"/>
        <w:rPr>
          <w:rFonts w:ascii="Times New Roman" w:hAnsi="Times New Roman" w:cs="Times New Roman"/>
          <w:sz w:val="24"/>
          <w:szCs w:val="24"/>
        </w:rPr>
      </w:pPr>
      <w:r w:rsidRPr="002E650B">
        <w:rPr>
          <w:rFonts w:ascii="Times New Roman" w:hAnsi="Times New Roman" w:cs="Times New Roman"/>
          <w:sz w:val="24"/>
          <w:szCs w:val="24"/>
        </w:rPr>
        <w:t>How much will be spent in R&amp;D?</w:t>
      </w:r>
    </w:p>
    <w:p w:rsidR="002E650B" w:rsidRPr="002E650B" w:rsidP="002E650B">
      <w:pPr>
        <w:spacing w:line="480" w:lineRule="auto"/>
        <w:rPr>
          <w:rFonts w:ascii="Times New Roman" w:hAnsi="Times New Roman" w:cs="Times New Roman"/>
          <w:sz w:val="24"/>
          <w:szCs w:val="24"/>
        </w:rPr>
      </w:pPr>
      <w:r w:rsidRPr="002E650B">
        <w:rPr>
          <w:rFonts w:ascii="Times New Roman" w:hAnsi="Times New Roman" w:cs="Times New Roman"/>
          <w:sz w:val="24"/>
          <w:szCs w:val="24"/>
        </w:rPr>
        <w:br w:type="page"/>
      </w:r>
    </w:p>
    <w:p w:rsidR="002E650B" w:rsidRPr="002E650B" w:rsidP="002E650B">
      <w:pPr>
        <w:spacing w:line="480" w:lineRule="auto"/>
        <w:jc w:val="center"/>
        <w:rPr>
          <w:rFonts w:ascii="Times New Roman" w:hAnsi="Times New Roman" w:cs="Times New Roman"/>
          <w:sz w:val="24"/>
          <w:szCs w:val="24"/>
        </w:rPr>
      </w:pPr>
      <w:r w:rsidRPr="002E650B">
        <w:rPr>
          <w:rFonts w:ascii="Times New Roman" w:hAnsi="Times New Roman" w:cs="Times New Roman"/>
          <w:sz w:val="24"/>
          <w:szCs w:val="24"/>
        </w:rPr>
        <w:t>References</w:t>
      </w:r>
    </w:p>
    <w:p w:rsidR="002E650B" w:rsidRPr="002E650B" w:rsidP="002E650B">
      <w:pPr>
        <w:spacing w:line="480" w:lineRule="auto"/>
        <w:ind w:left="720" w:hanging="720"/>
        <w:rPr>
          <w:rFonts w:ascii="Times New Roman" w:hAnsi="Times New Roman" w:cs="Times New Roman"/>
          <w:sz w:val="24"/>
          <w:szCs w:val="24"/>
        </w:rPr>
      </w:pPr>
      <w:r w:rsidRPr="002E650B">
        <w:rPr>
          <w:rFonts w:ascii="Times New Roman" w:hAnsi="Times New Roman" w:cs="Times New Roman"/>
          <w:color w:val="222222"/>
          <w:sz w:val="24"/>
          <w:szCs w:val="24"/>
          <w:shd w:val="clear" w:color="auto" w:fill="FFFFFF"/>
        </w:rPr>
        <w:t>Collier, P. M. (2015). </w:t>
      </w:r>
      <w:r w:rsidRPr="002E650B">
        <w:rPr>
          <w:rFonts w:ascii="Times New Roman" w:hAnsi="Times New Roman" w:cs="Times New Roman"/>
          <w:i/>
          <w:iCs/>
          <w:color w:val="222222"/>
          <w:sz w:val="24"/>
          <w:szCs w:val="24"/>
          <w:shd w:val="clear" w:color="auto" w:fill="FFFFFF"/>
        </w:rPr>
        <w:t>Accounting for managers: Interpreting accounting information for decision making</w:t>
      </w:r>
      <w:r w:rsidRPr="002E650B">
        <w:rPr>
          <w:rFonts w:ascii="Times New Roman" w:hAnsi="Times New Roman" w:cs="Times New Roman"/>
          <w:color w:val="222222"/>
          <w:sz w:val="24"/>
          <w:szCs w:val="24"/>
          <w:shd w:val="clear" w:color="auto" w:fill="FFFFFF"/>
        </w:rPr>
        <w:t xml:space="preserve">. </w:t>
      </w:r>
      <w:r w:rsidRPr="002E650B">
        <w:rPr>
          <w:rFonts w:ascii="Times New Roman" w:hAnsi="Times New Roman" w:cs="Times New Roman"/>
          <w:color w:val="222222"/>
          <w:sz w:val="24"/>
          <w:szCs w:val="24"/>
          <w:shd w:val="clear" w:color="auto" w:fill="FFFFFF"/>
        </w:rPr>
        <w:t>John Wiley &amp; Sons.</w:t>
      </w:r>
    </w:p>
    <w:p w:rsidR="002E650B" w:rsidRPr="002E650B" w:rsidP="002E650B">
      <w:pPr>
        <w:spacing w:line="480" w:lineRule="auto"/>
        <w:ind w:left="720" w:hanging="720"/>
        <w:rPr>
          <w:rFonts w:ascii="Times New Roman" w:hAnsi="Times New Roman" w:cs="Times New Roman"/>
          <w:sz w:val="24"/>
          <w:szCs w:val="24"/>
        </w:rPr>
      </w:pPr>
      <w:r w:rsidRPr="002E650B">
        <w:rPr>
          <w:rFonts w:ascii="Times New Roman" w:hAnsi="Times New Roman" w:cs="Times New Roman"/>
          <w:color w:val="222222"/>
          <w:sz w:val="24"/>
          <w:szCs w:val="24"/>
          <w:shd w:val="clear" w:color="auto" w:fill="FFFFFF"/>
        </w:rPr>
        <w:t>Kerzner</w:t>
      </w:r>
      <w:r w:rsidRPr="002E650B">
        <w:rPr>
          <w:rFonts w:ascii="Times New Roman" w:hAnsi="Times New Roman" w:cs="Times New Roman"/>
          <w:color w:val="222222"/>
          <w:sz w:val="24"/>
          <w:szCs w:val="24"/>
          <w:shd w:val="clear" w:color="auto" w:fill="FFFFFF"/>
        </w:rPr>
        <w:t>, H. (2017). </w:t>
      </w:r>
      <w:r w:rsidRPr="002E650B">
        <w:rPr>
          <w:rFonts w:ascii="Times New Roman" w:hAnsi="Times New Roman" w:cs="Times New Roman"/>
          <w:i/>
          <w:iCs/>
          <w:color w:val="222222"/>
          <w:sz w:val="24"/>
          <w:szCs w:val="24"/>
          <w:shd w:val="clear" w:color="auto" w:fill="FFFFFF"/>
        </w:rPr>
        <w:t>Project management: a systems approach to planning, scheduling, and controlling</w:t>
      </w:r>
      <w:r w:rsidRPr="002E650B">
        <w:rPr>
          <w:rFonts w:ascii="Times New Roman" w:hAnsi="Times New Roman" w:cs="Times New Roman"/>
          <w:color w:val="222222"/>
          <w:sz w:val="24"/>
          <w:szCs w:val="24"/>
          <w:shd w:val="clear" w:color="auto" w:fill="FFFFFF"/>
        </w:rPr>
        <w:t xml:space="preserve">. </w:t>
      </w:r>
      <w:r w:rsidRPr="002E650B">
        <w:rPr>
          <w:rFonts w:ascii="Times New Roman" w:hAnsi="Times New Roman" w:cs="Times New Roman"/>
          <w:color w:val="222222"/>
          <w:sz w:val="24"/>
          <w:szCs w:val="24"/>
          <w:shd w:val="clear" w:color="auto" w:fill="FFFFFF"/>
        </w:rPr>
        <w:t>John Wiley &amp; Sons.</w:t>
      </w:r>
    </w:p>
    <w:p w:rsidR="002E650B" w:rsidRPr="002E650B" w:rsidP="002E650B">
      <w:pPr>
        <w:spacing w:line="480" w:lineRule="auto"/>
        <w:ind w:left="720" w:hanging="720"/>
        <w:rPr>
          <w:rFonts w:ascii="Times New Roman" w:hAnsi="Times New Roman" w:cs="Times New Roman"/>
          <w:sz w:val="24"/>
          <w:szCs w:val="24"/>
        </w:rPr>
      </w:pPr>
      <w:r w:rsidRPr="002E650B">
        <w:rPr>
          <w:rFonts w:ascii="Times New Roman" w:hAnsi="Times New Roman" w:cs="Times New Roman"/>
          <w:color w:val="222222"/>
          <w:sz w:val="24"/>
          <w:szCs w:val="24"/>
          <w:shd w:val="clear" w:color="auto" w:fill="FFFFFF"/>
        </w:rPr>
        <w:t>Kieso</w:t>
      </w:r>
      <w:r w:rsidRPr="002E650B">
        <w:rPr>
          <w:rFonts w:ascii="Times New Roman" w:hAnsi="Times New Roman" w:cs="Times New Roman"/>
          <w:color w:val="222222"/>
          <w:sz w:val="24"/>
          <w:szCs w:val="24"/>
          <w:shd w:val="clear" w:color="auto" w:fill="FFFFFF"/>
        </w:rPr>
        <w:t xml:space="preserve">, D. E., </w:t>
      </w:r>
      <w:r w:rsidRPr="002E650B">
        <w:rPr>
          <w:rFonts w:ascii="Times New Roman" w:hAnsi="Times New Roman" w:cs="Times New Roman"/>
          <w:color w:val="222222"/>
          <w:sz w:val="24"/>
          <w:szCs w:val="24"/>
          <w:shd w:val="clear" w:color="auto" w:fill="FFFFFF"/>
        </w:rPr>
        <w:t>Weygandt</w:t>
      </w:r>
      <w:r w:rsidRPr="002E650B">
        <w:rPr>
          <w:rFonts w:ascii="Times New Roman" w:hAnsi="Times New Roman" w:cs="Times New Roman"/>
          <w:color w:val="222222"/>
          <w:sz w:val="24"/>
          <w:szCs w:val="24"/>
          <w:shd w:val="clear" w:color="auto" w:fill="FFFFFF"/>
        </w:rPr>
        <w:t>, J. J., &amp; Warfield, T. D. (2019). </w:t>
      </w:r>
      <w:r w:rsidRPr="002E650B">
        <w:rPr>
          <w:rFonts w:ascii="Times New Roman" w:hAnsi="Times New Roman" w:cs="Times New Roman"/>
          <w:i/>
          <w:iCs/>
          <w:color w:val="222222"/>
          <w:sz w:val="24"/>
          <w:szCs w:val="24"/>
          <w:shd w:val="clear" w:color="auto" w:fill="FFFFFF"/>
        </w:rPr>
        <w:t>Intermediate accounting</w:t>
      </w:r>
      <w:r w:rsidRPr="002E650B">
        <w:rPr>
          <w:rFonts w:ascii="Times New Roman" w:hAnsi="Times New Roman" w:cs="Times New Roman"/>
          <w:color w:val="222222"/>
          <w:sz w:val="24"/>
          <w:szCs w:val="24"/>
          <w:shd w:val="clear" w:color="auto" w:fill="FFFFFF"/>
        </w:rPr>
        <w:t>.</w:t>
      </w:r>
      <w:r w:rsidRPr="002E650B">
        <w:rPr>
          <w:rFonts w:ascii="Times New Roman" w:hAnsi="Times New Roman" w:cs="Times New Roman"/>
          <w:color w:val="222222"/>
          <w:sz w:val="24"/>
          <w:szCs w:val="24"/>
          <w:shd w:val="clear" w:color="auto" w:fill="FFFFFF"/>
        </w:rPr>
        <w:t xml:space="preserve"> </w:t>
      </w:r>
      <w:r w:rsidRPr="002E650B">
        <w:rPr>
          <w:rFonts w:ascii="Times New Roman" w:hAnsi="Times New Roman" w:cs="Times New Roman"/>
          <w:color w:val="222222"/>
          <w:sz w:val="24"/>
          <w:szCs w:val="24"/>
          <w:shd w:val="clear" w:color="auto" w:fill="FFFFFF"/>
        </w:rPr>
        <w:t>John Wiley &amp; Sons.</w:t>
      </w:r>
    </w:p>
    <w:p w:rsidR="002E650B" w:rsidRPr="002E650B" w:rsidP="002E650B">
      <w:pPr>
        <w:spacing w:line="480" w:lineRule="auto"/>
        <w:rPr>
          <w:rFonts w:ascii="Times New Roman" w:hAnsi="Times New Roman" w:cs="Times New Roman"/>
          <w:sz w:val="24"/>
          <w:szCs w:val="24"/>
        </w:rPr>
      </w:pPr>
    </w:p>
    <w:sectPr w:rsidSect="0085435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625463140"/>
      <w:docPartObj>
        <w:docPartGallery w:val="Page Numbers (Top of Page)"/>
        <w:docPartUnique/>
      </w:docPartObj>
    </w:sdtPr>
    <w:sdtEndPr>
      <w:rPr>
        <w:noProof/>
      </w:rPr>
    </w:sdtEndPr>
    <w:sdtContent>
      <w:p w:rsidR="00854355" w:rsidRPr="00854355">
        <w:pPr>
          <w:pStyle w:val="Header"/>
          <w:jc w:val="right"/>
          <w:rPr>
            <w:rFonts w:ascii="Times New Roman" w:hAnsi="Times New Roman" w:cs="Times New Roman"/>
            <w:sz w:val="24"/>
            <w:szCs w:val="24"/>
          </w:rPr>
        </w:pPr>
        <w:r w:rsidRPr="00854355">
          <w:rPr>
            <w:rFonts w:ascii="Times New Roman" w:hAnsi="Times New Roman" w:cs="Times New Roman"/>
            <w:sz w:val="24"/>
            <w:szCs w:val="24"/>
          </w:rPr>
          <w:t>DISCUSSION BOARD ASSIGNMENT</w:t>
        </w:r>
        <w:r>
          <w:rPr>
            <w:rFonts w:ascii="Times New Roman" w:hAnsi="Times New Roman" w:cs="Times New Roman"/>
            <w:sz w:val="24"/>
            <w:szCs w:val="24"/>
          </w:rPr>
          <w:t xml:space="preserve">                                                                                        </w:t>
        </w:r>
        <w:r w:rsidRPr="00854355">
          <w:rPr>
            <w:rFonts w:ascii="Times New Roman" w:hAnsi="Times New Roman" w:cs="Times New Roman"/>
            <w:sz w:val="24"/>
            <w:szCs w:val="24"/>
          </w:rPr>
          <w:fldChar w:fldCharType="begin"/>
        </w:r>
        <w:r w:rsidRPr="00854355">
          <w:rPr>
            <w:rFonts w:ascii="Times New Roman" w:hAnsi="Times New Roman" w:cs="Times New Roman"/>
            <w:sz w:val="24"/>
            <w:szCs w:val="24"/>
          </w:rPr>
          <w:instrText xml:space="preserve"> PAGE   \* MERGEFORMAT </w:instrText>
        </w:r>
        <w:r w:rsidRPr="00854355">
          <w:rPr>
            <w:rFonts w:ascii="Times New Roman" w:hAnsi="Times New Roman" w:cs="Times New Roman"/>
            <w:sz w:val="24"/>
            <w:szCs w:val="24"/>
          </w:rPr>
          <w:fldChar w:fldCharType="separate"/>
        </w:r>
        <w:r w:rsidR="00D05B04">
          <w:rPr>
            <w:rFonts w:ascii="Times New Roman" w:hAnsi="Times New Roman" w:cs="Times New Roman"/>
            <w:noProof/>
            <w:sz w:val="24"/>
            <w:szCs w:val="24"/>
          </w:rPr>
          <w:t>3</w:t>
        </w:r>
        <w:r w:rsidRPr="00854355">
          <w:rPr>
            <w:rFonts w:ascii="Times New Roman" w:hAnsi="Times New Roman" w:cs="Times New Roman"/>
            <w:noProof/>
            <w:sz w:val="24"/>
            <w:szCs w:val="24"/>
          </w:rPr>
          <w:fldChar w:fldCharType="end"/>
        </w:r>
      </w:p>
    </w:sdtContent>
  </w:sdt>
  <w:p w:rsidR="00854355" w:rsidRPr="0085435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541598293"/>
      <w:docPartObj>
        <w:docPartGallery w:val="Page Numbers (Top of Page)"/>
        <w:docPartUnique/>
      </w:docPartObj>
    </w:sdtPr>
    <w:sdtEndPr>
      <w:rPr>
        <w:noProof/>
      </w:rPr>
    </w:sdtEndPr>
    <w:sdtContent>
      <w:p w:rsidR="00854355" w:rsidRPr="00854355">
        <w:pPr>
          <w:pStyle w:val="Header"/>
          <w:jc w:val="right"/>
          <w:rPr>
            <w:rFonts w:ascii="Times New Roman" w:hAnsi="Times New Roman" w:cs="Times New Roman"/>
            <w:sz w:val="24"/>
            <w:szCs w:val="24"/>
          </w:rPr>
        </w:pPr>
        <w:r w:rsidRPr="00854355">
          <w:rPr>
            <w:rFonts w:ascii="Times New Roman" w:hAnsi="Times New Roman" w:cs="Times New Roman"/>
            <w:sz w:val="24"/>
            <w:szCs w:val="24"/>
          </w:rPr>
          <w:t>Running head: DISCUSSION BOARD ASSIGNMENT</w:t>
        </w:r>
        <w:r>
          <w:rPr>
            <w:rFonts w:ascii="Times New Roman" w:hAnsi="Times New Roman" w:cs="Times New Roman"/>
            <w:sz w:val="24"/>
            <w:szCs w:val="24"/>
          </w:rPr>
          <w:t xml:space="preserve">                                                                </w:t>
        </w:r>
        <w:r w:rsidRPr="00854355">
          <w:rPr>
            <w:rFonts w:ascii="Times New Roman" w:hAnsi="Times New Roman" w:cs="Times New Roman"/>
            <w:sz w:val="24"/>
            <w:szCs w:val="24"/>
          </w:rPr>
          <w:fldChar w:fldCharType="begin"/>
        </w:r>
        <w:r w:rsidRPr="00854355">
          <w:rPr>
            <w:rFonts w:ascii="Times New Roman" w:hAnsi="Times New Roman" w:cs="Times New Roman"/>
            <w:sz w:val="24"/>
            <w:szCs w:val="24"/>
          </w:rPr>
          <w:instrText xml:space="preserve"> PAGE   \* MERGEFORMAT </w:instrText>
        </w:r>
        <w:r w:rsidRPr="00854355">
          <w:rPr>
            <w:rFonts w:ascii="Times New Roman" w:hAnsi="Times New Roman" w:cs="Times New Roman"/>
            <w:sz w:val="24"/>
            <w:szCs w:val="24"/>
          </w:rPr>
          <w:fldChar w:fldCharType="separate"/>
        </w:r>
        <w:r w:rsidR="00D05B04">
          <w:rPr>
            <w:rFonts w:ascii="Times New Roman" w:hAnsi="Times New Roman" w:cs="Times New Roman"/>
            <w:noProof/>
            <w:sz w:val="24"/>
            <w:szCs w:val="24"/>
          </w:rPr>
          <w:t>1</w:t>
        </w:r>
        <w:r w:rsidRPr="00854355">
          <w:rPr>
            <w:rFonts w:ascii="Times New Roman" w:hAnsi="Times New Roman" w:cs="Times New Roman"/>
            <w:noProof/>
            <w:sz w:val="24"/>
            <w:szCs w:val="24"/>
          </w:rPr>
          <w:fldChar w:fldCharType="end"/>
        </w:r>
      </w:p>
    </w:sdtContent>
  </w:sdt>
  <w:p w:rsidR="00854355" w:rsidRPr="0085435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978"/>
    <w:rsid w:val="0003594D"/>
    <w:rsid w:val="002E650B"/>
    <w:rsid w:val="003410E2"/>
    <w:rsid w:val="003E32E0"/>
    <w:rsid w:val="00412F52"/>
    <w:rsid w:val="005C18DB"/>
    <w:rsid w:val="0063711D"/>
    <w:rsid w:val="00845606"/>
    <w:rsid w:val="00854355"/>
    <w:rsid w:val="008B6978"/>
    <w:rsid w:val="009C03F9"/>
    <w:rsid w:val="00A508DF"/>
    <w:rsid w:val="00CA5B60"/>
    <w:rsid w:val="00D05B04"/>
    <w:rsid w:val="00DD0993"/>
    <w:rsid w:val="00E46442"/>
    <w:rsid w:val="00F52FF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43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355"/>
  </w:style>
  <w:style w:type="paragraph" w:styleId="Footer">
    <w:name w:val="footer"/>
    <w:basedOn w:val="Normal"/>
    <w:link w:val="FooterChar"/>
    <w:uiPriority w:val="99"/>
    <w:unhideWhenUsed/>
    <w:rsid w:val="008543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5</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2019-09-26T01:27:00Z</dcterms:created>
  <dcterms:modified xsi:type="dcterms:W3CDTF">2019-09-26T17:36:00Z</dcterms:modified>
</cp:coreProperties>
</file>